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F03B7" w:rsidRDefault="23366AA5">
      <w:pPr>
        <w:pStyle w:val="BodyText"/>
        <w:ind w:left="284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A56B09F" wp14:editId="51254E10">
            <wp:extent cx="2440240" cy="2430779"/>
            <wp:effectExtent l="0" t="0" r="0" b="0"/>
            <wp:docPr id="28549934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40" cy="243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F03B7" w:rsidRDefault="008F03B7">
      <w:pPr>
        <w:pStyle w:val="BodyText"/>
        <w:rPr>
          <w:rFonts w:ascii="Times New Roman"/>
          <w:sz w:val="20"/>
        </w:rPr>
      </w:pPr>
    </w:p>
    <w:p w14:paraId="2846426C" w14:textId="77C324EC" w:rsidR="68FB605C" w:rsidRDefault="68FB605C" w:rsidP="68FB605C">
      <w:pPr>
        <w:pStyle w:val="Heading1"/>
        <w:ind w:left="0"/>
        <w:jc w:val="center"/>
      </w:pPr>
    </w:p>
    <w:p w14:paraId="0481A734" w14:textId="77777777" w:rsidR="00EF5651" w:rsidRDefault="00EF5651" w:rsidP="00EF5651">
      <w:pPr>
        <w:pStyle w:val="Heading1"/>
        <w:ind w:left="0"/>
        <w:jc w:val="center"/>
      </w:pPr>
      <w:r>
        <w:t>Board of Trustees Meeting Agenda</w:t>
      </w:r>
    </w:p>
    <w:p w14:paraId="7CF82611" w14:textId="77777777" w:rsidR="00EF5651" w:rsidRDefault="00EF5651" w:rsidP="00EF5651">
      <w:pPr>
        <w:pStyle w:val="BodyText"/>
        <w:jc w:val="center"/>
      </w:pPr>
    </w:p>
    <w:p w14:paraId="56D95282" w14:textId="77777777" w:rsidR="00EF5651" w:rsidRPr="00990F64" w:rsidRDefault="00EF5651" w:rsidP="00EF5651">
      <w:pPr>
        <w:pStyle w:val="BodyText"/>
        <w:jc w:val="center"/>
        <w:rPr>
          <w:b/>
        </w:rPr>
      </w:pPr>
      <w:r w:rsidRPr="00990F64">
        <w:rPr>
          <w:b/>
        </w:rPr>
        <w:t>Dr. Colleen Ponto, Chair</w:t>
      </w:r>
    </w:p>
    <w:p w14:paraId="6A3F3AA3" w14:textId="77777777" w:rsidR="00EF5651" w:rsidRPr="00990F64" w:rsidRDefault="00EF5651" w:rsidP="00EF5651">
      <w:pPr>
        <w:pStyle w:val="BodyText"/>
        <w:jc w:val="center"/>
        <w:rPr>
          <w:b/>
        </w:rPr>
      </w:pPr>
      <w:r w:rsidRPr="00990F64">
        <w:rPr>
          <w:b/>
        </w:rPr>
        <w:t>Dr. Meghan Quint, Vice Chair</w:t>
      </w:r>
    </w:p>
    <w:p w14:paraId="16B97142" w14:textId="77777777" w:rsidR="00EF5651" w:rsidRPr="00990F64" w:rsidRDefault="00EF5651" w:rsidP="00EF5651">
      <w:pPr>
        <w:pStyle w:val="BodyText"/>
        <w:jc w:val="center"/>
        <w:rPr>
          <w:b/>
        </w:rPr>
      </w:pPr>
      <w:r w:rsidRPr="00990F64">
        <w:rPr>
          <w:b/>
        </w:rPr>
        <w:t>Ms. Angie Hinojos</w:t>
      </w:r>
    </w:p>
    <w:p w14:paraId="633AB5FC" w14:textId="77777777" w:rsidR="00EF5651" w:rsidRPr="00990F64" w:rsidRDefault="00EF5651" w:rsidP="00EF5651">
      <w:pPr>
        <w:pStyle w:val="BodyText"/>
        <w:jc w:val="center"/>
        <w:rPr>
          <w:b/>
        </w:rPr>
      </w:pPr>
      <w:r w:rsidRPr="00990F64">
        <w:rPr>
          <w:b/>
        </w:rPr>
        <w:t>Mr. Mike Kelly</w:t>
      </w:r>
    </w:p>
    <w:p w14:paraId="5E64698C" w14:textId="77777777" w:rsidR="00EF5651" w:rsidRPr="00990F64" w:rsidRDefault="00EF5651" w:rsidP="00EF5651">
      <w:pPr>
        <w:pStyle w:val="BodyText"/>
        <w:spacing w:after="600"/>
        <w:jc w:val="center"/>
        <w:rPr>
          <w:b/>
        </w:rPr>
      </w:pPr>
      <w:r w:rsidRPr="00990F64">
        <w:rPr>
          <w:b/>
        </w:rPr>
        <w:t>Mr. Norm Seabrooks</w:t>
      </w:r>
    </w:p>
    <w:p w14:paraId="4D321A5E" w14:textId="06A71AE5" w:rsidR="00EF5651" w:rsidRPr="00990F64" w:rsidRDefault="00EF5651" w:rsidP="00EF5651">
      <w:pPr>
        <w:pStyle w:val="BodyText"/>
        <w:jc w:val="center"/>
        <w:rPr>
          <w:b/>
        </w:rPr>
      </w:pPr>
      <w:r>
        <w:rPr>
          <w:b/>
        </w:rPr>
        <w:t>Executive Session</w:t>
      </w:r>
    </w:p>
    <w:p w14:paraId="162A6151" w14:textId="682967D9" w:rsidR="00EF5651" w:rsidRPr="00990F64" w:rsidRDefault="00EF5651" w:rsidP="00EF5651">
      <w:pPr>
        <w:pStyle w:val="BodyText"/>
        <w:jc w:val="center"/>
        <w:rPr>
          <w:b/>
        </w:rPr>
      </w:pPr>
      <w:r w:rsidRPr="00990F64">
        <w:rPr>
          <w:b/>
        </w:rPr>
        <w:t xml:space="preserve">Wednesday, </w:t>
      </w:r>
      <w:r w:rsidR="00551E73">
        <w:rPr>
          <w:b/>
        </w:rPr>
        <w:t>January 4</w:t>
      </w:r>
      <w:r w:rsidRPr="00990F64">
        <w:rPr>
          <w:b/>
        </w:rPr>
        <w:t>, 202</w:t>
      </w:r>
      <w:r w:rsidR="00551E73">
        <w:rPr>
          <w:b/>
        </w:rPr>
        <w:t>3</w:t>
      </w:r>
    </w:p>
    <w:p w14:paraId="72E419BE" w14:textId="77777777" w:rsidR="00EF5651" w:rsidRPr="00990F64" w:rsidRDefault="00EF5651" w:rsidP="00EF5651">
      <w:pPr>
        <w:pStyle w:val="BodyText"/>
        <w:jc w:val="center"/>
        <w:rPr>
          <w:b/>
        </w:rPr>
      </w:pPr>
      <w:r w:rsidRPr="00990F64">
        <w:rPr>
          <w:b/>
        </w:rPr>
        <w:t>4:00 p.m.</w:t>
      </w:r>
      <w:bookmarkStart w:id="0" w:name="_GoBack"/>
      <w:bookmarkEnd w:id="0"/>
    </w:p>
    <w:p w14:paraId="33BC8C81" w14:textId="77777777" w:rsidR="00EF5651" w:rsidRPr="00990F64" w:rsidRDefault="00EF5651" w:rsidP="00EF5651">
      <w:pPr>
        <w:pStyle w:val="BodyText"/>
        <w:jc w:val="center"/>
        <w:rPr>
          <w:b/>
        </w:rPr>
      </w:pPr>
    </w:p>
    <w:p w14:paraId="28C6B8B0" w14:textId="77777777" w:rsidR="00551E73" w:rsidRPr="00990F64" w:rsidRDefault="00551E73" w:rsidP="00551E73">
      <w:pPr>
        <w:pStyle w:val="BodyText"/>
        <w:jc w:val="center"/>
        <w:rPr>
          <w:b/>
        </w:rPr>
      </w:pPr>
      <w:r w:rsidRPr="656F0FA0">
        <w:rPr>
          <w:b/>
          <w:bCs/>
        </w:rPr>
        <w:t>Cascadia College</w:t>
      </w:r>
    </w:p>
    <w:p w14:paraId="2FEEE703" w14:textId="6D54152A" w:rsidR="6A1FBCBE" w:rsidRDefault="6A1FBCBE" w:rsidP="656F0FA0">
      <w:pPr>
        <w:pStyle w:val="BodyText"/>
        <w:spacing w:line="259" w:lineRule="auto"/>
        <w:jc w:val="center"/>
      </w:pPr>
      <w:r w:rsidRPr="00811258">
        <w:rPr>
          <w:b/>
          <w:bCs/>
        </w:rPr>
        <w:t>Via ZOOM</w:t>
      </w:r>
    </w:p>
    <w:p w14:paraId="764A6890" w14:textId="6121224D" w:rsidR="00EF5651" w:rsidRDefault="00EF5651" w:rsidP="00EF5651">
      <w:pPr>
        <w:pStyle w:val="BodyText"/>
        <w:jc w:val="center"/>
        <w:rPr>
          <w:b/>
        </w:rPr>
      </w:pPr>
    </w:p>
    <w:p w14:paraId="1F9A4151" w14:textId="0E3BD52C" w:rsidR="00EF5651" w:rsidRPr="00990F64" w:rsidRDefault="00EF5651" w:rsidP="00EF5651">
      <w:pPr>
        <w:pStyle w:val="BodyText"/>
        <w:rPr>
          <w:b/>
        </w:rPr>
      </w:pPr>
    </w:p>
    <w:p w14:paraId="5FBEAB00" w14:textId="005BBCAF" w:rsidR="68FB605C" w:rsidRDefault="68FB605C" w:rsidP="68FB605C">
      <w:pPr>
        <w:pStyle w:val="Heading1"/>
        <w:ind w:left="0"/>
        <w:jc w:val="center"/>
      </w:pPr>
    </w:p>
    <w:p w14:paraId="04EBDD13" w14:textId="02DC4E55" w:rsidR="68FB605C" w:rsidRDefault="68FB605C" w:rsidP="68FB605C">
      <w:pPr>
        <w:pStyle w:val="Heading1"/>
        <w:ind w:left="0"/>
        <w:jc w:val="center"/>
      </w:pPr>
    </w:p>
    <w:p w14:paraId="2CCE5A7E" w14:textId="630F51E3" w:rsidR="68FB605C" w:rsidRDefault="68FB605C" w:rsidP="68FB605C">
      <w:pPr>
        <w:pStyle w:val="Heading1"/>
        <w:ind w:left="0"/>
        <w:jc w:val="center"/>
      </w:pPr>
    </w:p>
    <w:p w14:paraId="48594591" w14:textId="691CB145" w:rsidR="68FB605C" w:rsidRDefault="68FB605C" w:rsidP="68FB605C">
      <w:pPr>
        <w:pStyle w:val="Heading1"/>
        <w:ind w:left="0"/>
        <w:jc w:val="center"/>
      </w:pPr>
    </w:p>
    <w:p w14:paraId="742CC836" w14:textId="4E956916" w:rsidR="68FB605C" w:rsidRDefault="68FB605C" w:rsidP="68FB605C">
      <w:pPr>
        <w:pStyle w:val="Heading1"/>
        <w:ind w:left="0"/>
        <w:jc w:val="center"/>
      </w:pPr>
    </w:p>
    <w:p w14:paraId="202CAB1F" w14:textId="7F486FA6" w:rsidR="68FB605C" w:rsidRDefault="68FB605C" w:rsidP="68FB605C">
      <w:pPr>
        <w:pStyle w:val="Heading1"/>
        <w:ind w:left="0"/>
        <w:jc w:val="center"/>
      </w:pPr>
    </w:p>
    <w:p w14:paraId="599EF692" w14:textId="7BAC7330" w:rsidR="68FB605C" w:rsidRDefault="68FB605C" w:rsidP="68FB605C">
      <w:pPr>
        <w:pStyle w:val="Heading1"/>
        <w:ind w:left="0"/>
        <w:jc w:val="center"/>
      </w:pPr>
    </w:p>
    <w:p w14:paraId="44D53142" w14:textId="6ACF5C93" w:rsidR="68FB605C" w:rsidRDefault="68FB605C" w:rsidP="68FB605C">
      <w:pPr>
        <w:pStyle w:val="Heading1"/>
        <w:ind w:left="0"/>
        <w:jc w:val="center"/>
      </w:pPr>
    </w:p>
    <w:p w14:paraId="15DBC048" w14:textId="0ABB1A47" w:rsidR="68FB605C" w:rsidRDefault="68FB605C" w:rsidP="68FB605C">
      <w:pPr>
        <w:pStyle w:val="Heading1"/>
        <w:ind w:left="0"/>
        <w:jc w:val="center"/>
      </w:pPr>
    </w:p>
    <w:p w14:paraId="274E4DC7" w14:textId="7F8663D3" w:rsidR="68FB605C" w:rsidRDefault="68FB605C" w:rsidP="68FB605C">
      <w:pPr>
        <w:pStyle w:val="Heading1"/>
        <w:ind w:left="0"/>
        <w:jc w:val="center"/>
      </w:pPr>
    </w:p>
    <w:p w14:paraId="10935EFE" w14:textId="4814625E" w:rsidR="68FB605C" w:rsidRDefault="68FB605C" w:rsidP="68FB605C">
      <w:pPr>
        <w:pStyle w:val="Heading1"/>
        <w:ind w:left="0"/>
        <w:jc w:val="center"/>
      </w:pPr>
    </w:p>
    <w:p w14:paraId="4769C548" w14:textId="316CAEB4" w:rsidR="68FB605C" w:rsidRDefault="68FB605C" w:rsidP="68FB605C">
      <w:pPr>
        <w:pStyle w:val="Heading1"/>
        <w:ind w:left="0"/>
        <w:jc w:val="center"/>
      </w:pPr>
    </w:p>
    <w:p w14:paraId="338A7EDB" w14:textId="5FBF12EA" w:rsidR="68FB605C" w:rsidRDefault="68FB605C" w:rsidP="68FB605C">
      <w:pPr>
        <w:pStyle w:val="Heading1"/>
        <w:ind w:left="0"/>
        <w:jc w:val="center"/>
      </w:pPr>
    </w:p>
    <w:p w14:paraId="3C7E73AD" w14:textId="5598B035" w:rsidR="68FB605C" w:rsidRDefault="68FB605C" w:rsidP="68FB605C">
      <w:pPr>
        <w:pStyle w:val="Heading1"/>
        <w:ind w:left="0"/>
        <w:jc w:val="center"/>
      </w:pPr>
    </w:p>
    <w:p w14:paraId="5A75B1C9" w14:textId="4CAD2119" w:rsidR="68FB605C" w:rsidRDefault="68FB605C" w:rsidP="68FB605C">
      <w:pPr>
        <w:pStyle w:val="Heading1"/>
        <w:ind w:left="0"/>
        <w:jc w:val="center"/>
      </w:pPr>
    </w:p>
    <w:p w14:paraId="114833C0" w14:textId="55F269DD" w:rsidR="68FB605C" w:rsidRDefault="68FB605C" w:rsidP="68FB605C">
      <w:pPr>
        <w:pStyle w:val="Heading1"/>
        <w:ind w:left="0"/>
        <w:jc w:val="center"/>
      </w:pPr>
    </w:p>
    <w:p w14:paraId="08597C2A" w14:textId="234E7C67" w:rsidR="008F03B7" w:rsidRDefault="393E4943" w:rsidP="008515A7">
      <w:pPr>
        <w:pStyle w:val="Heading1"/>
        <w:tabs>
          <w:tab w:val="left" w:pos="817"/>
          <w:tab w:val="left" w:pos="818"/>
        </w:tabs>
        <w:ind w:left="0"/>
        <w:jc w:val="center"/>
      </w:pPr>
      <w:r>
        <w:t>Cascadia College Board of Trustees</w:t>
      </w:r>
    </w:p>
    <w:p w14:paraId="23404391" w14:textId="77777777" w:rsidR="00551E73" w:rsidRPr="00990F64" w:rsidRDefault="00551E73" w:rsidP="00551E73">
      <w:pPr>
        <w:pStyle w:val="BodyText"/>
        <w:jc w:val="center"/>
        <w:rPr>
          <w:b/>
        </w:rPr>
      </w:pPr>
      <w:r w:rsidRPr="656F0FA0">
        <w:rPr>
          <w:b/>
          <w:bCs/>
        </w:rPr>
        <w:t>Cascadia College</w:t>
      </w:r>
    </w:p>
    <w:p w14:paraId="75FD3F8B" w14:textId="34558096" w:rsidR="608A37F7" w:rsidRDefault="608A37F7" w:rsidP="656F0FA0">
      <w:pPr>
        <w:pStyle w:val="BodyText"/>
        <w:spacing w:line="259" w:lineRule="auto"/>
        <w:jc w:val="center"/>
      </w:pPr>
      <w:r w:rsidRPr="656F0FA0">
        <w:rPr>
          <w:b/>
          <w:bCs/>
        </w:rPr>
        <w:t>Via ZOOM</w:t>
      </w:r>
    </w:p>
    <w:p w14:paraId="619EBA6C" w14:textId="0354526D" w:rsidR="008F03B7" w:rsidRDefault="008F03B7" w:rsidP="68FB605C">
      <w:pPr>
        <w:pStyle w:val="Heading1"/>
        <w:tabs>
          <w:tab w:val="left" w:pos="817"/>
          <w:tab w:val="left" w:pos="818"/>
        </w:tabs>
        <w:ind w:left="0"/>
        <w:jc w:val="center"/>
      </w:pPr>
    </w:p>
    <w:p w14:paraId="0C463DEE" w14:textId="681764E6" w:rsidR="008F03B7" w:rsidRDefault="00E71CE8" w:rsidP="68FB605C">
      <w:pPr>
        <w:pStyle w:val="Heading1"/>
        <w:tabs>
          <w:tab w:val="left" w:pos="817"/>
          <w:tab w:val="left" w:pos="818"/>
        </w:tabs>
        <w:ind w:left="0"/>
        <w:jc w:val="center"/>
      </w:pPr>
      <w:r>
        <w:t>Wednesday,</w:t>
      </w:r>
      <w:r w:rsidR="10B98121">
        <w:t xml:space="preserve"> </w:t>
      </w:r>
      <w:r w:rsidR="00551E73">
        <w:t>January 4, 2023</w:t>
      </w:r>
    </w:p>
    <w:p w14:paraId="5412E993" w14:textId="77777777" w:rsidR="005330F1" w:rsidRDefault="393E4943" w:rsidP="68FB605C">
      <w:pPr>
        <w:pStyle w:val="Heading1"/>
        <w:tabs>
          <w:tab w:val="left" w:pos="817"/>
          <w:tab w:val="left" w:pos="818"/>
        </w:tabs>
        <w:ind w:left="0"/>
        <w:jc w:val="center"/>
      </w:pPr>
      <w:r>
        <w:t xml:space="preserve">4:00 </w:t>
      </w:r>
      <w:r w:rsidR="005330F1">
        <w:t>p.m.</w:t>
      </w:r>
    </w:p>
    <w:p w14:paraId="10B48320" w14:textId="2AD450A6" w:rsidR="008F03B7" w:rsidRDefault="008F03B7" w:rsidP="00EF5651">
      <w:pPr>
        <w:pStyle w:val="Heading1"/>
        <w:tabs>
          <w:tab w:val="left" w:pos="817"/>
          <w:tab w:val="left" w:pos="818"/>
        </w:tabs>
        <w:ind w:left="0"/>
      </w:pPr>
    </w:p>
    <w:p w14:paraId="21E2CD47" w14:textId="78A8C634" w:rsidR="008F03B7" w:rsidRDefault="008F03B7" w:rsidP="68FB605C">
      <w:pPr>
        <w:pStyle w:val="Heading1"/>
        <w:tabs>
          <w:tab w:val="left" w:pos="817"/>
          <w:tab w:val="left" w:pos="818"/>
        </w:tabs>
        <w:ind w:left="0"/>
        <w:jc w:val="center"/>
      </w:pPr>
    </w:p>
    <w:p w14:paraId="44EAFD9C" w14:textId="7CC70ACD" w:rsidR="008F03B7" w:rsidRDefault="393E4943" w:rsidP="00E32FF8">
      <w:pPr>
        <w:pStyle w:val="Heading1"/>
        <w:tabs>
          <w:tab w:val="left" w:pos="817"/>
          <w:tab w:val="left" w:pos="818"/>
        </w:tabs>
        <w:ind w:left="0"/>
        <w:jc w:val="center"/>
      </w:pPr>
      <w:r>
        <w:t>AGENDA</w:t>
      </w:r>
    </w:p>
    <w:p w14:paraId="7AF645EB" w14:textId="77777777" w:rsidR="00E32FF8" w:rsidRDefault="00E32FF8" w:rsidP="00E32FF8">
      <w:pPr>
        <w:pStyle w:val="Heading1"/>
        <w:tabs>
          <w:tab w:val="left" w:pos="817"/>
          <w:tab w:val="left" w:pos="818"/>
        </w:tabs>
        <w:ind w:left="0"/>
        <w:jc w:val="center"/>
      </w:pPr>
    </w:p>
    <w:p w14:paraId="70F90140" w14:textId="77777777" w:rsidR="006A47FC" w:rsidRDefault="006A47FC" w:rsidP="006A47FC">
      <w:pPr>
        <w:pStyle w:val="Heading1"/>
        <w:tabs>
          <w:tab w:val="left" w:pos="817"/>
          <w:tab w:val="left" w:pos="818"/>
        </w:tabs>
        <w:spacing w:before="1"/>
        <w:jc w:val="right"/>
      </w:pPr>
    </w:p>
    <w:p w14:paraId="5369F657" w14:textId="77777777" w:rsidR="00471B60" w:rsidRPr="00471B60" w:rsidRDefault="00471B60" w:rsidP="00471B60">
      <w:pPr>
        <w:numPr>
          <w:ilvl w:val="0"/>
          <w:numId w:val="3"/>
        </w:numPr>
        <w:tabs>
          <w:tab w:val="left" w:pos="817"/>
          <w:tab w:val="left" w:pos="818"/>
        </w:tabs>
        <w:spacing w:before="1"/>
        <w:jc w:val="left"/>
        <w:outlineLvl w:val="0"/>
        <w:rPr>
          <w:b/>
          <w:bCs/>
          <w:sz w:val="24"/>
          <w:szCs w:val="24"/>
        </w:rPr>
      </w:pPr>
      <w:r w:rsidRPr="00471B60">
        <w:rPr>
          <w:b/>
          <w:bCs/>
          <w:sz w:val="24"/>
          <w:szCs w:val="24"/>
        </w:rPr>
        <w:t>EXECUTIVE SESSION (4:00pm)</w:t>
      </w:r>
    </w:p>
    <w:p w14:paraId="231C47D1" w14:textId="036BABE6" w:rsidR="00471B60" w:rsidRPr="00471B60" w:rsidRDefault="00471B60" w:rsidP="00471B60">
      <w:pPr>
        <w:widowControl/>
        <w:adjustRightInd w:val="0"/>
        <w:ind w:left="900"/>
        <w:rPr>
          <w:rFonts w:ascii="ArialMT" w:eastAsiaTheme="minorHAnsi" w:hAnsi="ArialMT" w:cs="ArialMT"/>
          <w:sz w:val="24"/>
          <w:szCs w:val="24"/>
        </w:rPr>
      </w:pPr>
      <w:r w:rsidRPr="00471B60">
        <w:rPr>
          <w:rFonts w:ascii="Arial-BoldMT" w:eastAsiaTheme="minorHAnsi" w:hAnsi="Arial-BoldMT" w:cs="Arial-BoldMT"/>
          <w:b/>
          <w:bCs/>
          <w:sz w:val="24"/>
          <w:szCs w:val="24"/>
        </w:rPr>
        <w:t xml:space="preserve">The Board will meet in a </w:t>
      </w:r>
      <w:r w:rsidR="00E24C97">
        <w:rPr>
          <w:rFonts w:ascii="Arial-BoldMT" w:eastAsiaTheme="minorHAnsi" w:hAnsi="Arial-BoldMT" w:cs="Arial-BoldMT"/>
          <w:b/>
          <w:bCs/>
          <w:sz w:val="24"/>
          <w:szCs w:val="24"/>
        </w:rPr>
        <w:t>90</w:t>
      </w:r>
      <w:r w:rsidRPr="00471B60">
        <w:rPr>
          <w:rFonts w:ascii="Arial-BoldMT" w:eastAsiaTheme="minorHAnsi" w:hAnsi="Arial-BoldMT" w:cs="Arial-BoldMT"/>
          <w:b/>
          <w:bCs/>
          <w:sz w:val="24"/>
          <w:szCs w:val="24"/>
        </w:rPr>
        <w:t xml:space="preserve">-minute Executive Session </w:t>
      </w:r>
      <w:r w:rsidRPr="00471B60">
        <w:rPr>
          <w:rFonts w:ascii="ArialMT" w:eastAsiaTheme="minorHAnsi" w:hAnsi="ArialMT" w:cs="ArialMT"/>
          <w:sz w:val="24"/>
          <w:szCs w:val="24"/>
        </w:rPr>
        <w:t>to discuss number 2</w:t>
      </w:r>
    </w:p>
    <w:p w14:paraId="0EFBD919" w14:textId="77777777" w:rsidR="00471B60" w:rsidRPr="00471B60" w:rsidRDefault="00471B60" w:rsidP="00471B60">
      <w:pPr>
        <w:widowControl/>
        <w:adjustRightInd w:val="0"/>
        <w:ind w:left="900"/>
        <w:rPr>
          <w:rFonts w:ascii="ArialMT" w:eastAsiaTheme="minorHAnsi" w:hAnsi="ArialMT" w:cs="ArialMT"/>
          <w:sz w:val="24"/>
          <w:szCs w:val="24"/>
        </w:rPr>
      </w:pPr>
      <w:r w:rsidRPr="00471B60">
        <w:rPr>
          <w:rFonts w:ascii="ArialMT" w:eastAsiaTheme="minorHAnsi" w:hAnsi="ArialMT" w:cs="ArialMT"/>
          <w:sz w:val="24"/>
          <w:szCs w:val="24"/>
        </w:rPr>
        <w:t>below and/or any of the issues listed below:</w:t>
      </w:r>
    </w:p>
    <w:p w14:paraId="6EC44216" w14:textId="77777777" w:rsidR="00471B60" w:rsidRPr="00471B60" w:rsidRDefault="00471B60" w:rsidP="00471B60">
      <w:pPr>
        <w:widowControl/>
        <w:numPr>
          <w:ilvl w:val="0"/>
          <w:numId w:val="4"/>
        </w:numPr>
        <w:adjustRightInd w:val="0"/>
        <w:ind w:left="1800"/>
        <w:rPr>
          <w:rFonts w:ascii="ArialMT" w:eastAsiaTheme="minorHAnsi" w:hAnsi="ArialMT" w:cs="ArialMT"/>
          <w:sz w:val="24"/>
          <w:szCs w:val="24"/>
        </w:rPr>
      </w:pPr>
      <w:r w:rsidRPr="00471B60">
        <w:rPr>
          <w:rFonts w:ascii="ArialMT" w:eastAsiaTheme="minorHAnsi" w:hAnsi="ArialMT" w:cs="ArialMT"/>
        </w:rPr>
        <w:t>to receive and evaluate complaints against a public officer or employee;</w:t>
      </w:r>
    </w:p>
    <w:p w14:paraId="7A28340F" w14:textId="77777777" w:rsidR="00471B60" w:rsidRPr="00471B60" w:rsidRDefault="00471B60" w:rsidP="00471B60">
      <w:pPr>
        <w:widowControl/>
        <w:numPr>
          <w:ilvl w:val="0"/>
          <w:numId w:val="4"/>
        </w:numPr>
        <w:adjustRightInd w:val="0"/>
        <w:ind w:left="1800"/>
        <w:rPr>
          <w:rFonts w:ascii="ArialMT" w:eastAsiaTheme="minorHAnsi" w:hAnsi="ArialMT" w:cs="ArialMT"/>
          <w:sz w:val="24"/>
          <w:szCs w:val="24"/>
        </w:rPr>
      </w:pPr>
      <w:r w:rsidRPr="00471B60">
        <w:rPr>
          <w:rFonts w:ascii="Arial-BoldMT" w:eastAsiaTheme="minorHAnsi" w:hAnsi="Arial-BoldMT" w:cs="Arial-BoldMT"/>
          <w:b/>
          <w:bCs/>
        </w:rPr>
        <w:t>to evaluate the qualifications of an applicant for public employment or to review the performance of a public employee</w:t>
      </w:r>
      <w:r w:rsidRPr="00471B60">
        <w:rPr>
          <w:rFonts w:ascii="ArialMT" w:eastAsiaTheme="minorHAnsi" w:hAnsi="ArialMT" w:cs="ArialMT"/>
        </w:rPr>
        <w:t>;</w:t>
      </w:r>
    </w:p>
    <w:p w14:paraId="73621D34" w14:textId="77777777" w:rsidR="00471B60" w:rsidRPr="00471B60" w:rsidRDefault="00471B60" w:rsidP="00471B60">
      <w:pPr>
        <w:widowControl/>
        <w:numPr>
          <w:ilvl w:val="0"/>
          <w:numId w:val="4"/>
        </w:numPr>
        <w:adjustRightInd w:val="0"/>
        <w:ind w:left="1800"/>
        <w:rPr>
          <w:rFonts w:ascii="ArialMT" w:eastAsiaTheme="minorHAnsi" w:hAnsi="ArialMT" w:cs="ArialMT"/>
        </w:rPr>
      </w:pPr>
      <w:r w:rsidRPr="00471B60">
        <w:rPr>
          <w:rFonts w:ascii="ArialMT" w:eastAsiaTheme="minorHAnsi" w:hAnsi="ArialMT" w:cs="ArialMT"/>
        </w:rPr>
        <w:t>to discuss with legal counsel litigation or potential litigation to which the college is, or is likely to become, a party, when public knowledge of the discussion would likely result in adverse consequences to the college;</w:t>
      </w:r>
    </w:p>
    <w:p w14:paraId="16075A8A" w14:textId="77777777" w:rsidR="00471B60" w:rsidRPr="00471B60" w:rsidRDefault="00471B60" w:rsidP="00471B60">
      <w:pPr>
        <w:widowControl/>
        <w:numPr>
          <w:ilvl w:val="0"/>
          <w:numId w:val="4"/>
        </w:numPr>
        <w:adjustRightInd w:val="0"/>
        <w:ind w:left="1800"/>
        <w:rPr>
          <w:rFonts w:ascii="ArialMT" w:eastAsiaTheme="minorHAnsi" w:hAnsi="ArialMT" w:cs="ArialMT"/>
        </w:rPr>
      </w:pPr>
      <w:r w:rsidRPr="00471B60">
        <w:rPr>
          <w:rFonts w:ascii="ArialMT" w:eastAsiaTheme="minorHAnsi" w:hAnsi="ArialMT" w:cs="ArialMT"/>
        </w:rPr>
        <w:t>to consider, as a quasi-judicial body, a quasi-judicial matter, between named parties;</w:t>
      </w:r>
    </w:p>
    <w:p w14:paraId="33292358" w14:textId="77777777" w:rsidR="00471B60" w:rsidRPr="00471B60" w:rsidRDefault="00471B60" w:rsidP="00471B60">
      <w:pPr>
        <w:widowControl/>
        <w:numPr>
          <w:ilvl w:val="0"/>
          <w:numId w:val="4"/>
        </w:numPr>
        <w:adjustRightInd w:val="0"/>
        <w:ind w:left="1800"/>
        <w:rPr>
          <w:rFonts w:ascii="ArialMT" w:eastAsiaTheme="minorHAnsi" w:hAnsi="ArialMT" w:cs="ArialMT"/>
        </w:rPr>
      </w:pPr>
      <w:r w:rsidRPr="00471B60">
        <w:rPr>
          <w:rFonts w:ascii="ArialMT" w:eastAsiaTheme="minorHAnsi" w:hAnsi="ArialMT" w:cs="ArialMT"/>
        </w:rPr>
        <w:t>to consider matters governed by the administrative process act, chapter 34.05 RCW; and/or</w:t>
      </w:r>
    </w:p>
    <w:p w14:paraId="4C3DBE2F" w14:textId="77777777" w:rsidR="00471B60" w:rsidRPr="00471B60" w:rsidRDefault="00471B60" w:rsidP="00471B60">
      <w:pPr>
        <w:widowControl/>
        <w:numPr>
          <w:ilvl w:val="0"/>
          <w:numId w:val="4"/>
        </w:numPr>
        <w:adjustRightInd w:val="0"/>
        <w:spacing w:after="240"/>
        <w:ind w:left="1800"/>
        <w:rPr>
          <w:rFonts w:ascii="ArialMT" w:eastAsiaTheme="minorHAnsi" w:hAnsi="ArialMT" w:cs="ArialMT"/>
        </w:rPr>
      </w:pPr>
      <w:r w:rsidRPr="00471B60">
        <w:rPr>
          <w:rFonts w:ascii="ArialMT" w:eastAsiaTheme="minorHAnsi" w:hAnsi="ArialMT" w:cs="ArialMT"/>
        </w:rPr>
        <w:t>to plan or adopt the strategy or position to be taken during collective bargaining, professional negotiations, or grievance or mediation proceedings, or to review proposal made in on-going negotiations or proceedings.</w:t>
      </w:r>
    </w:p>
    <w:p w14:paraId="34CE0A41" w14:textId="77777777" w:rsidR="008F03B7" w:rsidRDefault="008F03B7" w:rsidP="68FB605C">
      <w:pPr>
        <w:pStyle w:val="BodyText"/>
        <w:rPr>
          <w:b/>
          <w:bCs/>
          <w:sz w:val="22"/>
          <w:szCs w:val="22"/>
        </w:rPr>
      </w:pPr>
    </w:p>
    <w:p w14:paraId="617AB346" w14:textId="77777777" w:rsidR="008F03B7" w:rsidRDefault="00DC7A0F" w:rsidP="68FB605C">
      <w:pPr>
        <w:pStyle w:val="ListParagraph"/>
        <w:numPr>
          <w:ilvl w:val="0"/>
          <w:numId w:val="3"/>
        </w:numPr>
        <w:tabs>
          <w:tab w:val="left" w:pos="817"/>
          <w:tab w:val="left" w:pos="818"/>
        </w:tabs>
        <w:ind w:hanging="583"/>
        <w:jc w:val="left"/>
        <w:rPr>
          <w:b/>
          <w:bCs/>
          <w:sz w:val="24"/>
          <w:szCs w:val="24"/>
        </w:rPr>
      </w:pPr>
      <w:r w:rsidRPr="68FB605C">
        <w:rPr>
          <w:b/>
          <w:bCs/>
          <w:sz w:val="24"/>
          <w:szCs w:val="24"/>
        </w:rPr>
        <w:t>NEXT</w:t>
      </w:r>
      <w:r w:rsidRPr="68FB605C">
        <w:rPr>
          <w:b/>
          <w:bCs/>
          <w:spacing w:val="-1"/>
          <w:sz w:val="24"/>
          <w:szCs w:val="24"/>
        </w:rPr>
        <w:t xml:space="preserve"> </w:t>
      </w:r>
      <w:r w:rsidRPr="68FB605C">
        <w:rPr>
          <w:b/>
          <w:bCs/>
          <w:sz w:val="24"/>
          <w:szCs w:val="24"/>
        </w:rPr>
        <w:t>MEETING</w:t>
      </w:r>
    </w:p>
    <w:p w14:paraId="62EBF3C5" w14:textId="77777777" w:rsidR="008F03B7" w:rsidRDefault="008F03B7" w:rsidP="68FB605C">
      <w:pPr>
        <w:pStyle w:val="BodyText"/>
        <w:rPr>
          <w:b/>
          <w:bCs/>
          <w:sz w:val="23"/>
          <w:szCs w:val="23"/>
        </w:rPr>
      </w:pPr>
    </w:p>
    <w:p w14:paraId="7C62BD40" w14:textId="5D9BA5E6" w:rsidR="008F03B7" w:rsidRDefault="00E24C97" w:rsidP="68FB605C">
      <w:pPr>
        <w:pStyle w:val="ListParagraph"/>
        <w:numPr>
          <w:ilvl w:val="1"/>
          <w:numId w:val="3"/>
        </w:numPr>
        <w:tabs>
          <w:tab w:val="left" w:pos="1177"/>
          <w:tab w:val="left" w:pos="1178"/>
        </w:tabs>
        <w:ind w:left="1180" w:hanging="360"/>
        <w:rPr>
          <w:sz w:val="24"/>
          <w:szCs w:val="24"/>
        </w:rPr>
      </w:pPr>
      <w:r>
        <w:rPr>
          <w:sz w:val="24"/>
          <w:szCs w:val="24"/>
        </w:rPr>
        <w:t>The n</w:t>
      </w:r>
      <w:r w:rsidR="00DC7A0F" w:rsidRPr="26562636">
        <w:rPr>
          <w:sz w:val="24"/>
          <w:szCs w:val="24"/>
        </w:rPr>
        <w:t xml:space="preserve">ext regularly scheduled </w:t>
      </w:r>
      <w:r>
        <w:rPr>
          <w:sz w:val="24"/>
          <w:szCs w:val="24"/>
        </w:rPr>
        <w:t xml:space="preserve">public meeting of the </w:t>
      </w:r>
      <w:r w:rsidR="00DC7A0F" w:rsidRPr="26562636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is </w:t>
      </w:r>
      <w:r w:rsidR="00DC7A0F" w:rsidRPr="26562636">
        <w:rPr>
          <w:sz w:val="24"/>
          <w:szCs w:val="24"/>
        </w:rPr>
        <w:t xml:space="preserve">Wednesday, </w:t>
      </w:r>
      <w:r>
        <w:rPr>
          <w:sz w:val="24"/>
          <w:szCs w:val="24"/>
        </w:rPr>
        <w:t>January 1</w:t>
      </w:r>
      <w:r w:rsidR="00EF565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5B0CC452" w:rsidRPr="26562636">
        <w:rPr>
          <w:sz w:val="24"/>
          <w:szCs w:val="24"/>
        </w:rPr>
        <w:t xml:space="preserve"> </w:t>
      </w:r>
      <w:r w:rsidR="00082C42" w:rsidRPr="26562636">
        <w:rPr>
          <w:sz w:val="24"/>
          <w:szCs w:val="24"/>
        </w:rPr>
        <w:t>202</w:t>
      </w:r>
      <w:r w:rsidR="00EF5651">
        <w:rPr>
          <w:sz w:val="24"/>
          <w:szCs w:val="24"/>
        </w:rPr>
        <w:t>3</w:t>
      </w:r>
      <w:r>
        <w:rPr>
          <w:sz w:val="24"/>
          <w:szCs w:val="24"/>
        </w:rPr>
        <w:t>, 4:00pm.</w:t>
      </w:r>
    </w:p>
    <w:p w14:paraId="198B96DD" w14:textId="77777777" w:rsidR="009C7A3F" w:rsidRDefault="009C7A3F" w:rsidP="009C7A3F">
      <w:pPr>
        <w:pStyle w:val="ListParagraph"/>
        <w:tabs>
          <w:tab w:val="left" w:pos="1177"/>
          <w:tab w:val="left" w:pos="1178"/>
        </w:tabs>
        <w:ind w:left="1180" w:firstLine="0"/>
        <w:jc w:val="right"/>
        <w:rPr>
          <w:sz w:val="24"/>
          <w:szCs w:val="24"/>
        </w:rPr>
      </w:pPr>
    </w:p>
    <w:p w14:paraId="41EE4939" w14:textId="77777777" w:rsidR="008F03B7" w:rsidRDefault="00DC7A0F">
      <w:pPr>
        <w:spacing w:before="182" w:line="259" w:lineRule="auto"/>
        <w:ind w:left="100" w:right="386"/>
        <w:rPr>
          <w:i/>
          <w:sz w:val="16"/>
        </w:rPr>
      </w:pPr>
      <w:r>
        <w:rPr>
          <w:i/>
          <w:sz w:val="16"/>
        </w:rPr>
        <w:t>The facilities for this meeting are free of mobility barriers. Interpreters for hearing-impaired individuals and taped information for visually impaired individuals will be provided upon request when adequate notice is given.</w:t>
      </w:r>
    </w:p>
    <w:sectPr w:rsidR="008F03B7" w:rsidSect="008515A7">
      <w:headerReference w:type="default" r:id="rId12"/>
      <w:footerReference w:type="default" r:id="rId13"/>
      <w:pgSz w:w="12240" w:h="15840"/>
      <w:pgMar w:top="1440" w:right="1080" w:bottom="1440" w:left="1080" w:header="0" w:footer="5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8EB1" w14:textId="77777777" w:rsidR="00962874" w:rsidRDefault="00962874">
      <w:r>
        <w:separator/>
      </w:r>
    </w:p>
  </w:endnote>
  <w:endnote w:type="continuationSeparator" w:id="0">
    <w:p w14:paraId="01C178D2" w14:textId="77777777" w:rsidR="00962874" w:rsidRDefault="00962874">
      <w:r>
        <w:continuationSeparator/>
      </w:r>
    </w:p>
  </w:endnote>
  <w:endnote w:type="continuationNotice" w:id="1">
    <w:p w14:paraId="45DAD61A" w14:textId="77777777" w:rsidR="00962874" w:rsidRDefault="00962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16AC" w14:textId="225A60A6" w:rsidR="008F03B7" w:rsidRDefault="008F03B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0A8D" w14:textId="77777777" w:rsidR="00962874" w:rsidRDefault="00962874">
      <w:r>
        <w:separator/>
      </w:r>
    </w:p>
  </w:footnote>
  <w:footnote w:type="continuationSeparator" w:id="0">
    <w:p w14:paraId="27C3350D" w14:textId="77777777" w:rsidR="00962874" w:rsidRDefault="00962874">
      <w:r>
        <w:continuationSeparator/>
      </w:r>
    </w:p>
  </w:footnote>
  <w:footnote w:type="continuationNotice" w:id="1">
    <w:p w14:paraId="7DD4FCAB" w14:textId="77777777" w:rsidR="00962874" w:rsidRDefault="00962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8B5F" w14:textId="36A1573D" w:rsidR="00804233" w:rsidRDefault="00804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E3D"/>
    <w:multiLevelType w:val="hybridMultilevel"/>
    <w:tmpl w:val="99062198"/>
    <w:lvl w:ilvl="0" w:tplc="4148CBE2">
      <w:start w:val="1"/>
      <w:numFmt w:val="decimal"/>
      <w:lvlText w:val="(%1)"/>
      <w:lvlJc w:val="left"/>
      <w:pPr>
        <w:ind w:left="1180" w:hanging="358"/>
      </w:pPr>
      <w:rPr>
        <w:rFonts w:hint="default"/>
        <w:spacing w:val="-1"/>
        <w:w w:val="100"/>
      </w:rPr>
    </w:lvl>
    <w:lvl w:ilvl="1" w:tplc="443E611C">
      <w:numFmt w:val="bullet"/>
      <w:lvlText w:val="•"/>
      <w:lvlJc w:val="left"/>
      <w:pPr>
        <w:ind w:left="2010" w:hanging="358"/>
      </w:pPr>
      <w:rPr>
        <w:rFonts w:hint="default"/>
      </w:rPr>
    </w:lvl>
    <w:lvl w:ilvl="2" w:tplc="F6A80B24">
      <w:numFmt w:val="bullet"/>
      <w:lvlText w:val="•"/>
      <w:lvlJc w:val="left"/>
      <w:pPr>
        <w:ind w:left="2840" w:hanging="358"/>
      </w:pPr>
      <w:rPr>
        <w:rFonts w:hint="default"/>
      </w:rPr>
    </w:lvl>
    <w:lvl w:ilvl="3" w:tplc="DDAA6B44">
      <w:numFmt w:val="bullet"/>
      <w:lvlText w:val="•"/>
      <w:lvlJc w:val="left"/>
      <w:pPr>
        <w:ind w:left="3670" w:hanging="358"/>
      </w:pPr>
      <w:rPr>
        <w:rFonts w:hint="default"/>
      </w:rPr>
    </w:lvl>
    <w:lvl w:ilvl="4" w:tplc="9D623EAA">
      <w:numFmt w:val="bullet"/>
      <w:lvlText w:val="•"/>
      <w:lvlJc w:val="left"/>
      <w:pPr>
        <w:ind w:left="4500" w:hanging="358"/>
      </w:pPr>
      <w:rPr>
        <w:rFonts w:hint="default"/>
      </w:rPr>
    </w:lvl>
    <w:lvl w:ilvl="5" w:tplc="550C2E32">
      <w:numFmt w:val="bullet"/>
      <w:lvlText w:val="•"/>
      <w:lvlJc w:val="left"/>
      <w:pPr>
        <w:ind w:left="5330" w:hanging="358"/>
      </w:pPr>
      <w:rPr>
        <w:rFonts w:hint="default"/>
      </w:rPr>
    </w:lvl>
    <w:lvl w:ilvl="6" w:tplc="9142262A">
      <w:numFmt w:val="bullet"/>
      <w:lvlText w:val="•"/>
      <w:lvlJc w:val="left"/>
      <w:pPr>
        <w:ind w:left="6160" w:hanging="358"/>
      </w:pPr>
      <w:rPr>
        <w:rFonts w:hint="default"/>
      </w:rPr>
    </w:lvl>
    <w:lvl w:ilvl="7" w:tplc="781C3870">
      <w:numFmt w:val="bullet"/>
      <w:lvlText w:val="•"/>
      <w:lvlJc w:val="left"/>
      <w:pPr>
        <w:ind w:left="6990" w:hanging="358"/>
      </w:pPr>
      <w:rPr>
        <w:rFonts w:hint="default"/>
      </w:rPr>
    </w:lvl>
    <w:lvl w:ilvl="8" w:tplc="94C252A8">
      <w:numFmt w:val="bullet"/>
      <w:lvlText w:val="•"/>
      <w:lvlJc w:val="left"/>
      <w:pPr>
        <w:ind w:left="7820" w:hanging="358"/>
      </w:pPr>
      <w:rPr>
        <w:rFonts w:hint="default"/>
      </w:rPr>
    </w:lvl>
  </w:abstractNum>
  <w:abstractNum w:abstractNumId="1" w15:restartNumberingAfterBreak="0">
    <w:nsid w:val="27802656"/>
    <w:multiLevelType w:val="hybridMultilevel"/>
    <w:tmpl w:val="97BED340"/>
    <w:lvl w:ilvl="0" w:tplc="89D8B5B8">
      <w:start w:val="1"/>
      <w:numFmt w:val="decimal"/>
      <w:lvlText w:val="%1."/>
      <w:lvlJc w:val="left"/>
      <w:pPr>
        <w:ind w:left="817" w:hanging="449"/>
        <w:jc w:val="righ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1177" w:hanging="358"/>
      </w:pPr>
      <w:rPr>
        <w:rFonts w:ascii="Symbol" w:hAnsi="Symbol" w:hint="default"/>
        <w:w w:val="100"/>
        <w:sz w:val="24"/>
        <w:szCs w:val="24"/>
      </w:rPr>
    </w:lvl>
    <w:lvl w:ilvl="2" w:tplc="21E6DFCA">
      <w:numFmt w:val="bullet"/>
      <w:lvlText w:val="•"/>
      <w:lvlJc w:val="left"/>
      <w:pPr>
        <w:ind w:left="1180" w:hanging="358"/>
      </w:pPr>
      <w:rPr>
        <w:rFonts w:hint="default"/>
        <w:sz w:val="36"/>
      </w:rPr>
    </w:lvl>
    <w:lvl w:ilvl="3" w:tplc="04090003">
      <w:start w:val="1"/>
      <w:numFmt w:val="bullet"/>
      <w:lvlText w:val="o"/>
      <w:lvlJc w:val="left"/>
      <w:pPr>
        <w:ind w:left="2217" w:hanging="358"/>
      </w:pPr>
      <w:rPr>
        <w:rFonts w:ascii="Courier New" w:hAnsi="Courier New" w:cs="Courier New" w:hint="default"/>
      </w:rPr>
    </w:lvl>
    <w:lvl w:ilvl="4" w:tplc="5F5E1058">
      <w:numFmt w:val="bullet"/>
      <w:lvlText w:val="•"/>
      <w:lvlJc w:val="left"/>
      <w:pPr>
        <w:ind w:left="3255" w:hanging="358"/>
      </w:pPr>
      <w:rPr>
        <w:rFonts w:hint="default"/>
      </w:rPr>
    </w:lvl>
    <w:lvl w:ilvl="5" w:tplc="3BF0DE7A">
      <w:numFmt w:val="bullet"/>
      <w:lvlText w:val="•"/>
      <w:lvlJc w:val="left"/>
      <w:pPr>
        <w:ind w:left="4292" w:hanging="358"/>
      </w:pPr>
      <w:rPr>
        <w:rFonts w:hint="default"/>
      </w:rPr>
    </w:lvl>
    <w:lvl w:ilvl="6" w:tplc="8FEE0846">
      <w:numFmt w:val="bullet"/>
      <w:lvlText w:val="•"/>
      <w:lvlJc w:val="left"/>
      <w:pPr>
        <w:ind w:left="5330" w:hanging="358"/>
      </w:pPr>
      <w:rPr>
        <w:rFonts w:hint="default"/>
      </w:rPr>
    </w:lvl>
    <w:lvl w:ilvl="7" w:tplc="AF26F808">
      <w:numFmt w:val="bullet"/>
      <w:lvlText w:val="•"/>
      <w:lvlJc w:val="left"/>
      <w:pPr>
        <w:ind w:left="6367" w:hanging="358"/>
      </w:pPr>
      <w:rPr>
        <w:rFonts w:hint="default"/>
      </w:rPr>
    </w:lvl>
    <w:lvl w:ilvl="8" w:tplc="DCF8BF80">
      <w:numFmt w:val="bullet"/>
      <w:lvlText w:val="•"/>
      <w:lvlJc w:val="left"/>
      <w:pPr>
        <w:ind w:left="7405" w:hanging="358"/>
      </w:pPr>
      <w:rPr>
        <w:rFonts w:hint="default"/>
      </w:rPr>
    </w:lvl>
  </w:abstractNum>
  <w:abstractNum w:abstractNumId="2" w15:restartNumberingAfterBreak="0">
    <w:nsid w:val="368849FF"/>
    <w:multiLevelType w:val="hybridMultilevel"/>
    <w:tmpl w:val="5D8051C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4F622180"/>
    <w:multiLevelType w:val="hybridMultilevel"/>
    <w:tmpl w:val="C6AE82C4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 w15:restartNumberingAfterBreak="0">
    <w:nsid w:val="757A0E14"/>
    <w:multiLevelType w:val="hybridMultilevel"/>
    <w:tmpl w:val="6AFE2FC6"/>
    <w:lvl w:ilvl="0" w:tplc="378C4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24F2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7CB2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4497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5462A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364D3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C002D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60B0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46A0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B7"/>
    <w:rsid w:val="00027211"/>
    <w:rsid w:val="00082C42"/>
    <w:rsid w:val="000A5EC2"/>
    <w:rsid w:val="000D0EC1"/>
    <w:rsid w:val="000D14CD"/>
    <w:rsid w:val="000D53A3"/>
    <w:rsid w:val="001410F6"/>
    <w:rsid w:val="00182E1C"/>
    <w:rsid w:val="001A5AAC"/>
    <w:rsid w:val="001D2886"/>
    <w:rsid w:val="001F61F3"/>
    <w:rsid w:val="00220567"/>
    <w:rsid w:val="0022096E"/>
    <w:rsid w:val="00232C06"/>
    <w:rsid w:val="002817C9"/>
    <w:rsid w:val="00285AE5"/>
    <w:rsid w:val="002A59FD"/>
    <w:rsid w:val="00305E10"/>
    <w:rsid w:val="00404528"/>
    <w:rsid w:val="00471B60"/>
    <w:rsid w:val="004D7DE9"/>
    <w:rsid w:val="005330F1"/>
    <w:rsid w:val="00540A0C"/>
    <w:rsid w:val="0054140D"/>
    <w:rsid w:val="00551E73"/>
    <w:rsid w:val="00580642"/>
    <w:rsid w:val="005B0900"/>
    <w:rsid w:val="005B61C2"/>
    <w:rsid w:val="00681081"/>
    <w:rsid w:val="006A47FC"/>
    <w:rsid w:val="006A6C10"/>
    <w:rsid w:val="00743FBB"/>
    <w:rsid w:val="00751B89"/>
    <w:rsid w:val="00765E68"/>
    <w:rsid w:val="00783613"/>
    <w:rsid w:val="007A4281"/>
    <w:rsid w:val="007D7A2D"/>
    <w:rsid w:val="00804233"/>
    <w:rsid w:val="00811258"/>
    <w:rsid w:val="008515A7"/>
    <w:rsid w:val="008F03B7"/>
    <w:rsid w:val="00962874"/>
    <w:rsid w:val="00997049"/>
    <w:rsid w:val="00997CF3"/>
    <w:rsid w:val="009C7A3F"/>
    <w:rsid w:val="00A03D6B"/>
    <w:rsid w:val="00A26718"/>
    <w:rsid w:val="00AA607B"/>
    <w:rsid w:val="00AB1588"/>
    <w:rsid w:val="00AE5E8D"/>
    <w:rsid w:val="00B22296"/>
    <w:rsid w:val="00B54DB9"/>
    <w:rsid w:val="00B66725"/>
    <w:rsid w:val="00BB20BB"/>
    <w:rsid w:val="00BB3D6B"/>
    <w:rsid w:val="00D704D9"/>
    <w:rsid w:val="00DA78F4"/>
    <w:rsid w:val="00DB4E62"/>
    <w:rsid w:val="00DC7A0F"/>
    <w:rsid w:val="00E23671"/>
    <w:rsid w:val="00E24C97"/>
    <w:rsid w:val="00E32FF8"/>
    <w:rsid w:val="00E71CE8"/>
    <w:rsid w:val="00EB47CD"/>
    <w:rsid w:val="00EF2D6B"/>
    <w:rsid w:val="00EF5651"/>
    <w:rsid w:val="00F322E6"/>
    <w:rsid w:val="01E69224"/>
    <w:rsid w:val="02B8D68B"/>
    <w:rsid w:val="030BEDF2"/>
    <w:rsid w:val="035F0580"/>
    <w:rsid w:val="049F4918"/>
    <w:rsid w:val="05043122"/>
    <w:rsid w:val="059BF06C"/>
    <w:rsid w:val="0726579E"/>
    <w:rsid w:val="07333109"/>
    <w:rsid w:val="07377C5C"/>
    <w:rsid w:val="076EB5DE"/>
    <w:rsid w:val="0777A761"/>
    <w:rsid w:val="07D09B7E"/>
    <w:rsid w:val="08E9F339"/>
    <w:rsid w:val="093D03FA"/>
    <w:rsid w:val="0ABACBEC"/>
    <w:rsid w:val="0AC0D0B9"/>
    <w:rsid w:val="0B154D3C"/>
    <w:rsid w:val="0B406995"/>
    <w:rsid w:val="0B55DFD9"/>
    <w:rsid w:val="0BDE73F2"/>
    <w:rsid w:val="0C377CB2"/>
    <w:rsid w:val="0D294665"/>
    <w:rsid w:val="0D483560"/>
    <w:rsid w:val="0E13F415"/>
    <w:rsid w:val="0F243A0F"/>
    <w:rsid w:val="0FB26E5B"/>
    <w:rsid w:val="10B98121"/>
    <w:rsid w:val="10D376B7"/>
    <w:rsid w:val="11045FD2"/>
    <w:rsid w:val="111F29F8"/>
    <w:rsid w:val="12C3D24C"/>
    <w:rsid w:val="12D40972"/>
    <w:rsid w:val="131B41B7"/>
    <w:rsid w:val="14D8AA92"/>
    <w:rsid w:val="15A13C47"/>
    <w:rsid w:val="1715AE13"/>
    <w:rsid w:val="179C8E2D"/>
    <w:rsid w:val="180525A6"/>
    <w:rsid w:val="184634C2"/>
    <w:rsid w:val="187FF152"/>
    <w:rsid w:val="18F84CA8"/>
    <w:rsid w:val="1926ECD2"/>
    <w:rsid w:val="192B9426"/>
    <w:rsid w:val="194D824F"/>
    <w:rsid w:val="19ABF5F3"/>
    <w:rsid w:val="1B48FFAC"/>
    <w:rsid w:val="1BAE9C74"/>
    <w:rsid w:val="1C5820D3"/>
    <w:rsid w:val="1CCF4404"/>
    <w:rsid w:val="1D8E0C6B"/>
    <w:rsid w:val="1DCC40B5"/>
    <w:rsid w:val="1E2A9CE1"/>
    <w:rsid w:val="1E4959AC"/>
    <w:rsid w:val="1E70227B"/>
    <w:rsid w:val="1EE4ED27"/>
    <w:rsid w:val="1FC9703B"/>
    <w:rsid w:val="1FE23713"/>
    <w:rsid w:val="21204195"/>
    <w:rsid w:val="21B37EC0"/>
    <w:rsid w:val="22DAF450"/>
    <w:rsid w:val="23366AA5"/>
    <w:rsid w:val="23C09AA8"/>
    <w:rsid w:val="23C4EDC9"/>
    <w:rsid w:val="241911C5"/>
    <w:rsid w:val="241DDF8B"/>
    <w:rsid w:val="24A7BC27"/>
    <w:rsid w:val="24B40779"/>
    <w:rsid w:val="25499B5D"/>
    <w:rsid w:val="2558BF91"/>
    <w:rsid w:val="255AC81E"/>
    <w:rsid w:val="2586B489"/>
    <w:rsid w:val="25BD947A"/>
    <w:rsid w:val="25CF8333"/>
    <w:rsid w:val="261F47C8"/>
    <w:rsid w:val="263C607C"/>
    <w:rsid w:val="26562636"/>
    <w:rsid w:val="266B5CF0"/>
    <w:rsid w:val="26B09A7D"/>
    <w:rsid w:val="28B7C35A"/>
    <w:rsid w:val="2AB5D897"/>
    <w:rsid w:val="2B0A20A0"/>
    <w:rsid w:val="2C32787D"/>
    <w:rsid w:val="2C6AA759"/>
    <w:rsid w:val="2CB53426"/>
    <w:rsid w:val="2CF7AE74"/>
    <w:rsid w:val="2D07FDBB"/>
    <w:rsid w:val="2D2346C6"/>
    <w:rsid w:val="2D6B5C1E"/>
    <w:rsid w:val="2E215A4D"/>
    <w:rsid w:val="2E6EC4C0"/>
    <w:rsid w:val="2E8F10CD"/>
    <w:rsid w:val="2F17248F"/>
    <w:rsid w:val="2FB06E12"/>
    <w:rsid w:val="304D2B54"/>
    <w:rsid w:val="30B602D1"/>
    <w:rsid w:val="30BBCA98"/>
    <w:rsid w:val="317E28AC"/>
    <w:rsid w:val="31915963"/>
    <w:rsid w:val="31FB81E4"/>
    <w:rsid w:val="3227DD22"/>
    <w:rsid w:val="34EE09A4"/>
    <w:rsid w:val="389AC77D"/>
    <w:rsid w:val="38FF67B2"/>
    <w:rsid w:val="393E4943"/>
    <w:rsid w:val="39B69480"/>
    <w:rsid w:val="39E24AE5"/>
    <w:rsid w:val="3A03AC62"/>
    <w:rsid w:val="3A1A08AE"/>
    <w:rsid w:val="3A88C2BD"/>
    <w:rsid w:val="3B9C31DD"/>
    <w:rsid w:val="3BF1802D"/>
    <w:rsid w:val="3C999674"/>
    <w:rsid w:val="3CA2A9B5"/>
    <w:rsid w:val="3CE1C8E1"/>
    <w:rsid w:val="3D9CBC70"/>
    <w:rsid w:val="3E10FDDE"/>
    <w:rsid w:val="3E929FD1"/>
    <w:rsid w:val="3F2F1BB7"/>
    <w:rsid w:val="3FECC521"/>
    <w:rsid w:val="401969A3"/>
    <w:rsid w:val="4076B06E"/>
    <w:rsid w:val="4263EA9E"/>
    <w:rsid w:val="42E88F18"/>
    <w:rsid w:val="43AA3D3E"/>
    <w:rsid w:val="43C228E6"/>
    <w:rsid w:val="445929DB"/>
    <w:rsid w:val="44634257"/>
    <w:rsid w:val="449027EF"/>
    <w:rsid w:val="458C7FF8"/>
    <w:rsid w:val="45C06BE4"/>
    <w:rsid w:val="4651BC3A"/>
    <w:rsid w:val="46DE8447"/>
    <w:rsid w:val="470F9876"/>
    <w:rsid w:val="47BB045F"/>
    <w:rsid w:val="47BDF0D2"/>
    <w:rsid w:val="47D0483B"/>
    <w:rsid w:val="47E12245"/>
    <w:rsid w:val="47F982FA"/>
    <w:rsid w:val="483B9F05"/>
    <w:rsid w:val="483CED80"/>
    <w:rsid w:val="48C2707D"/>
    <w:rsid w:val="4924BBEF"/>
    <w:rsid w:val="49603FF5"/>
    <w:rsid w:val="4A003432"/>
    <w:rsid w:val="4B0FBDB7"/>
    <w:rsid w:val="4C4FDF3D"/>
    <w:rsid w:val="4C55747F"/>
    <w:rsid w:val="4C6B7B7C"/>
    <w:rsid w:val="4EC06C6C"/>
    <w:rsid w:val="4EC98033"/>
    <w:rsid w:val="4EE11B74"/>
    <w:rsid w:val="4FE00333"/>
    <w:rsid w:val="50F0EE7A"/>
    <w:rsid w:val="51254E10"/>
    <w:rsid w:val="51DCF02C"/>
    <w:rsid w:val="5259455D"/>
    <w:rsid w:val="5299F9BB"/>
    <w:rsid w:val="534C1AA6"/>
    <w:rsid w:val="53956D8F"/>
    <w:rsid w:val="53D23A8A"/>
    <w:rsid w:val="5422ED7A"/>
    <w:rsid w:val="547D7C1C"/>
    <w:rsid w:val="552D8CDF"/>
    <w:rsid w:val="55E6A756"/>
    <w:rsid w:val="56599107"/>
    <w:rsid w:val="56E52206"/>
    <w:rsid w:val="5818ACCC"/>
    <w:rsid w:val="584963CF"/>
    <w:rsid w:val="58A73C8A"/>
    <w:rsid w:val="58B2466B"/>
    <w:rsid w:val="5958ED24"/>
    <w:rsid w:val="599EE144"/>
    <w:rsid w:val="5A1A0A81"/>
    <w:rsid w:val="5B0CC452"/>
    <w:rsid w:val="5BB2472B"/>
    <w:rsid w:val="5BB4507C"/>
    <w:rsid w:val="5C46D78F"/>
    <w:rsid w:val="5C57B0E6"/>
    <w:rsid w:val="5C8E3FA3"/>
    <w:rsid w:val="5CA6D1AD"/>
    <w:rsid w:val="5CB6E807"/>
    <w:rsid w:val="5CEEDBFD"/>
    <w:rsid w:val="5D8FE532"/>
    <w:rsid w:val="5DB1BC1E"/>
    <w:rsid w:val="5DC3A400"/>
    <w:rsid w:val="5DE7DD7E"/>
    <w:rsid w:val="5DF26D2B"/>
    <w:rsid w:val="5E6B0BAD"/>
    <w:rsid w:val="5F1AE17E"/>
    <w:rsid w:val="6088B59D"/>
    <w:rsid w:val="608A37F7"/>
    <w:rsid w:val="608CA6FB"/>
    <w:rsid w:val="60C33844"/>
    <w:rsid w:val="60E95CE0"/>
    <w:rsid w:val="61FDA504"/>
    <w:rsid w:val="62402EA4"/>
    <w:rsid w:val="627B5C63"/>
    <w:rsid w:val="62AB70EF"/>
    <w:rsid w:val="62AFFA2E"/>
    <w:rsid w:val="62BAF15B"/>
    <w:rsid w:val="6330647F"/>
    <w:rsid w:val="63CAD382"/>
    <w:rsid w:val="643A3D77"/>
    <w:rsid w:val="64B5D4AD"/>
    <w:rsid w:val="64B5F3DF"/>
    <w:rsid w:val="64C42CF9"/>
    <w:rsid w:val="64E863CD"/>
    <w:rsid w:val="64F5111C"/>
    <w:rsid w:val="656F0FA0"/>
    <w:rsid w:val="65B727C5"/>
    <w:rsid w:val="65E5D6C0"/>
    <w:rsid w:val="65FF356C"/>
    <w:rsid w:val="6626FD57"/>
    <w:rsid w:val="677C8C12"/>
    <w:rsid w:val="67FB92E7"/>
    <w:rsid w:val="68FB605C"/>
    <w:rsid w:val="693535A1"/>
    <w:rsid w:val="69E6035B"/>
    <w:rsid w:val="6A1FBCBE"/>
    <w:rsid w:val="6ABA8008"/>
    <w:rsid w:val="6AD01B95"/>
    <w:rsid w:val="6B2B2D9F"/>
    <w:rsid w:val="6BDB8CDB"/>
    <w:rsid w:val="6C066AD2"/>
    <w:rsid w:val="6C889B29"/>
    <w:rsid w:val="6D0C5B12"/>
    <w:rsid w:val="6D2B992F"/>
    <w:rsid w:val="6D6F9630"/>
    <w:rsid w:val="6DD0C91E"/>
    <w:rsid w:val="6E0BA7E7"/>
    <w:rsid w:val="6F19FC10"/>
    <w:rsid w:val="6F562E6C"/>
    <w:rsid w:val="6F633603"/>
    <w:rsid w:val="6F870063"/>
    <w:rsid w:val="700B8EC4"/>
    <w:rsid w:val="70DFD68C"/>
    <w:rsid w:val="725504FD"/>
    <w:rsid w:val="73469EFF"/>
    <w:rsid w:val="73509550"/>
    <w:rsid w:val="73C702E7"/>
    <w:rsid w:val="75071199"/>
    <w:rsid w:val="75E67902"/>
    <w:rsid w:val="76503476"/>
    <w:rsid w:val="76587269"/>
    <w:rsid w:val="76A052A1"/>
    <w:rsid w:val="77108509"/>
    <w:rsid w:val="77159104"/>
    <w:rsid w:val="7776AFB4"/>
    <w:rsid w:val="77808559"/>
    <w:rsid w:val="77D8ED65"/>
    <w:rsid w:val="78010239"/>
    <w:rsid w:val="7915B20B"/>
    <w:rsid w:val="799CD29A"/>
    <w:rsid w:val="7A30924A"/>
    <w:rsid w:val="7A33CBF4"/>
    <w:rsid w:val="7A368A6A"/>
    <w:rsid w:val="7B656800"/>
    <w:rsid w:val="7C5F0AB4"/>
    <w:rsid w:val="7DD9C2B3"/>
    <w:rsid w:val="7E15CED1"/>
    <w:rsid w:val="7E1AD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99E8D"/>
  <w15:docId w15:val="{F052DD24-CEC9-4826-9307-84521A31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77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5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E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5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E10"/>
    <w:rPr>
      <w:rFonts w:ascii="Arial" w:eastAsia="Arial" w:hAnsi="Arial" w:cs="Arial"/>
    </w:rPr>
  </w:style>
  <w:style w:type="paragraph" w:styleId="NoSpacing">
    <w:name w:val="No Spacing"/>
    <w:uiPriority w:val="1"/>
    <w:qFormat/>
    <w:rsid w:val="00BB3D6B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F56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257a70-74b5-4495-aaeb-0c23b208cd3c" xsi:nil="true"/>
    <lcf76f155ced4ddcb4097134ff3c332f xmlns="85a59d88-97cf-4c40-af04-94138509e7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56B940B5DE14A8FC1CC40882793D3" ma:contentTypeVersion="15" ma:contentTypeDescription="Create a new document." ma:contentTypeScope="" ma:versionID="e4f8eaa5a471230cb15845acb9708287">
  <xsd:schema xmlns:xsd="http://www.w3.org/2001/XMLSchema" xmlns:xs="http://www.w3.org/2001/XMLSchema" xmlns:p="http://schemas.microsoft.com/office/2006/metadata/properties" xmlns:ns2="85a59d88-97cf-4c40-af04-94138509e7e7" xmlns:ns3="5b257a70-74b5-4495-aaeb-0c23b208cd3c" targetNamespace="http://schemas.microsoft.com/office/2006/metadata/properties" ma:root="true" ma:fieldsID="b8704237b4538cdb0279587a2f935528" ns2:_="" ns3:_="">
    <xsd:import namespace="85a59d88-97cf-4c40-af04-94138509e7e7"/>
    <xsd:import namespace="5b257a70-74b5-4495-aaeb-0c23b208c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59d88-97cf-4c40-af04-94138509e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a3adb0-97c5-4630-9776-e3f84a4f7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7a70-74b5-4495-aaeb-0c23b208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a660f2-e17a-4b09-9df7-ebc9ccf48fdb}" ma:internalName="TaxCatchAll" ma:showField="CatchAllData" ma:web="5b257a70-74b5-4495-aaeb-0c23b208c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4F91-A69D-44CB-BB40-08E97DD5FC9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85a59d88-97cf-4c40-af04-94138509e7e7"/>
    <ds:schemaRef ds:uri="http://schemas.openxmlformats.org/package/2006/metadata/core-properties"/>
    <ds:schemaRef ds:uri="http://schemas.microsoft.com/office/infopath/2007/PartnerControls"/>
    <ds:schemaRef ds:uri="5b257a70-74b5-4495-aaeb-0c23b208cd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C2999C-9FFD-4172-A57C-3655131BC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59d88-97cf-4c40-af04-94138509e7e7"/>
    <ds:schemaRef ds:uri="5b257a70-74b5-4495-aaeb-0c23b208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61EF4-0DE8-4BE8-A4CB-7163234F6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C228E-5407-4AE2-86A1-43D4287D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Cascadia College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Cascadia college</dc:title>
  <dc:subject/>
  <dc:creator>Accreditation self-evaluation 2020</dc:creator>
  <cp:keywords/>
  <cp:lastModifiedBy>Sullivan, Donna</cp:lastModifiedBy>
  <cp:revision>5</cp:revision>
  <dcterms:created xsi:type="dcterms:W3CDTF">2022-11-17T19:14:00Z</dcterms:created>
  <dcterms:modified xsi:type="dcterms:W3CDTF">2022-12-22T01:29:00Z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0x0101002F056B940B5DE14A8FC1CC40882793D3</vt:lpwstr>
  </property>
  <property fmtid="{D5CDD505-2E9C-101B-9397-08002B2CF9AE}" pid="6" name="MediaServiceImageTags">
    <vt:lpwstr/>
  </property>
</Properties>
</file>